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Odlewy z plastiku firmy Alkaz Plastics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 kiedyś z czego składają się odlewy z plastiku? Poczytaj o tym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Odlewy z plastiku - co to właściwie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tworzywa sztuczne charakteryzują się niezwykle powszechnym zastosowaniem. Towarzyszą nam w codziennym życiu. Nowoczesna technologia oraz uniwersalne materiały sprawiły, iż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odlewy z plastiku</w:t>
      </w:r>
      <w:r>
        <w:rPr>
          <w:rFonts w:ascii="calibri" w:hAnsi="calibri" w:eastAsia="calibri" w:cs="calibri"/>
          <w:sz w:val="24"/>
          <w:szCs w:val="24"/>
        </w:rPr>
        <w:t xml:space="preserve"> mogą być stosowane nie tylko w gospodarstwach domowych, ale również i w budownictwie, medycynie, czy też nawet i w rolnictwie.</w:t>
      </w:r>
    </w:p>
    <w:p>
      <w:pPr>
        <w:jc w:val="center"/>
      </w:pPr>
      <w:r>
        <w:pict>
          <v:shape type="#_x0000_t75" style="width:836px; height:5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Odlewy z plastiku - z czego są wykonywane i jak powstają?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powstał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odlewy z plastiku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najpierw musimy mieć odpowiednią formę wtryskową, która nada mu pożądaną formę. Produkcja elementów z tworzyw sztucznych odbywa się metodą wtrysku wielokomponentowego. Polega to na użyciu technologii wtrysku ciśnieniowego. Wykorzystuje się przy tym takie materiały jak metal, materiały miękkie (elastomery), laminaty, płyty silikonowe itp.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Odlewy z plastiku - jak można je modyfikować?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celu przeznaczenia danego elementu z tworzywa sztucznego można modyfikować jego skład. Wielu producentów dodaje różne substancje, aby </w:t>
      </w:r>
      <w:r>
        <w:rPr>
          <w:rFonts w:ascii="calibri" w:hAnsi="calibri" w:eastAsia="calibri" w:cs="calibri"/>
          <w:sz w:val="24"/>
          <w:szCs w:val="24"/>
          <w:b/>
        </w:rPr>
        <w:t xml:space="preserve">odlewy z plastiku</w:t>
      </w:r>
      <w:r>
        <w:rPr>
          <w:rFonts w:ascii="calibri" w:hAnsi="calibri" w:eastAsia="calibri" w:cs="calibri"/>
          <w:sz w:val="24"/>
          <w:szCs w:val="24"/>
        </w:rPr>
        <w:t xml:space="preserve"> był bardziej elastyczny, bardziej wytrzymały, odporniejszy na wyższą temperaturę itp. Składniki takie stanowią zwykle do 10% całego składu materiału. Jakie dodatki używa się do modyfikowania tworzyw sztucznych? Są to np. barwniki oraz pigmenty, które nadadzą odpowiedniego i pożądanego koloru. Mogą to być również porofory - nadadzą one tworzywu porowatą strukturę. Często stosowane są również zmiękczacze, które zwiększają plastyczność tworzyw.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lka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2024-05-17T10:25:02+02:00</dcterms:created>
  <dcterms:modified xsi:type="dcterms:W3CDTF">2024-05-17T10:25:02+02:00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